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69"/>
        <w:tblW w:w="9846" w:type="dxa"/>
        <w:tblLook w:val="04A0"/>
      </w:tblPr>
      <w:tblGrid>
        <w:gridCol w:w="4901"/>
        <w:gridCol w:w="4945"/>
      </w:tblGrid>
      <w:tr w:rsidR="00BD3FDB" w:rsidRPr="00FE1D62" w:rsidTr="000A04CC">
        <w:trPr>
          <w:trHeight w:val="665"/>
        </w:trPr>
        <w:tc>
          <w:tcPr>
            <w:tcW w:w="4901" w:type="dxa"/>
          </w:tcPr>
          <w:p w:rsidR="00BD3FDB" w:rsidRPr="00FE1D62" w:rsidRDefault="00BD3FDB" w:rsidP="000A04CC">
            <w:pPr>
              <w:autoSpaceDN/>
              <w:ind w:right="4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FE1D6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«СОГЛАСОВАНО» </w:t>
            </w:r>
          </w:p>
          <w:p w:rsidR="00BD3FDB" w:rsidRPr="00FE1D62" w:rsidRDefault="00BD3FDB" w:rsidP="000A04CC">
            <w:pPr>
              <w:autoSpaceDN/>
              <w:ind w:right="4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FE1D6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Начальник отдела охотничьего </w:t>
            </w:r>
          </w:p>
          <w:p w:rsidR="00BD3FDB" w:rsidRPr="00FE1D62" w:rsidRDefault="00BD3FDB" w:rsidP="000A04CC">
            <w:pPr>
              <w:autoSpaceDN/>
              <w:ind w:right="4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FE1D6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собаководства </w:t>
            </w:r>
            <w:proofErr w:type="spellStart"/>
            <w:r w:rsidRPr="00FE1D6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Росохотрыболовсоюза</w:t>
            </w:r>
            <w:proofErr w:type="spellEnd"/>
            <w:r w:rsidRPr="00FE1D6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</w:p>
          <w:p w:rsidR="00BD3FDB" w:rsidRPr="00FE1D62" w:rsidRDefault="00BD3FDB" w:rsidP="000A04CC">
            <w:pPr>
              <w:autoSpaceDN/>
              <w:ind w:right="4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</w:p>
          <w:p w:rsidR="00BD3FDB" w:rsidRPr="00FE1D62" w:rsidRDefault="00BD3FDB" w:rsidP="000A04CC">
            <w:pPr>
              <w:autoSpaceDN/>
              <w:ind w:right="4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FE1D6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М.Г. Кузина</w:t>
            </w:r>
          </w:p>
          <w:p w:rsidR="00BD3FDB" w:rsidRPr="00FE1D62" w:rsidRDefault="00BD3FDB" w:rsidP="00FE1D62">
            <w:pPr>
              <w:autoSpaceDN/>
              <w:ind w:right="4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FE1D6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«______» _____________ 202</w:t>
            </w:r>
            <w:r w:rsidR="00FE1D62" w:rsidRPr="00FE1D6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3</w:t>
            </w:r>
            <w:r w:rsidRPr="00FE1D6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г</w:t>
            </w:r>
          </w:p>
        </w:tc>
        <w:tc>
          <w:tcPr>
            <w:tcW w:w="4945" w:type="dxa"/>
            <w:hideMark/>
          </w:tcPr>
          <w:p w:rsidR="00BD3FDB" w:rsidRPr="00FE1D62" w:rsidRDefault="00BD3FDB" w:rsidP="000A04CC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FE1D6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«УТВЕРЖДАЮ»</w:t>
            </w:r>
          </w:p>
          <w:p w:rsidR="00BD3FDB" w:rsidRPr="00FE1D62" w:rsidRDefault="00BD3FDB" w:rsidP="000A04CC">
            <w:pPr>
              <w:autoSpaceDN/>
              <w:ind w:right="4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FE1D6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Председатель правления </w:t>
            </w:r>
          </w:p>
          <w:p w:rsidR="00BD3FDB" w:rsidRPr="00FE1D62" w:rsidRDefault="00BD3FDB" w:rsidP="000A04CC">
            <w:pPr>
              <w:autoSpaceDN/>
              <w:ind w:right="4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FE1D6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Пензенского Регионального </w:t>
            </w:r>
          </w:p>
          <w:p w:rsidR="00BD3FDB" w:rsidRPr="00FE1D62" w:rsidRDefault="00BD3FDB" w:rsidP="000A04CC">
            <w:pPr>
              <w:autoSpaceDN/>
              <w:ind w:right="4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FE1D6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Союза охотников и рыболовов</w:t>
            </w:r>
          </w:p>
          <w:p w:rsidR="00BD3FDB" w:rsidRPr="00FE1D62" w:rsidRDefault="00BD3FDB" w:rsidP="000A04CC">
            <w:pPr>
              <w:autoSpaceDN/>
              <w:ind w:right="4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FE1D62">
              <w:rPr>
                <w:rFonts w:ascii="Times New Roman" w:hAnsi="Times New Roman" w:cs="Times New Roman"/>
                <w:sz w:val="22"/>
                <w:szCs w:val="22"/>
              </w:rPr>
              <w:t>В.Е.Кузин</w:t>
            </w:r>
          </w:p>
          <w:p w:rsidR="00BD3FDB" w:rsidRPr="00FE1D62" w:rsidRDefault="00BD3FDB" w:rsidP="00FE1D62">
            <w:pPr>
              <w:autoSpaceDN/>
              <w:ind w:right="4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FE1D6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«______» _____________ 202</w:t>
            </w:r>
            <w:r w:rsidR="00FE1D62" w:rsidRPr="00FE1D6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3</w:t>
            </w:r>
            <w:r w:rsidRPr="00FE1D6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г</w:t>
            </w:r>
          </w:p>
        </w:tc>
      </w:tr>
    </w:tbl>
    <w:p w:rsidR="00BD3FDB" w:rsidRPr="00FE1D62" w:rsidRDefault="00BD3FDB" w:rsidP="00BD3FDB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BD3FDB" w:rsidRPr="00FE1D62" w:rsidRDefault="00BD3FDB" w:rsidP="00BD3FDB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BD3FDB" w:rsidRPr="00FE1D62" w:rsidRDefault="00BD3FDB" w:rsidP="00BD3FDB">
      <w:pPr>
        <w:pStyle w:val="Standard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FE1D62">
        <w:rPr>
          <w:rFonts w:ascii="Times New Roman" w:hAnsi="Times New Roman" w:cs="Times New Roman"/>
          <w:bCs/>
          <w:sz w:val="22"/>
          <w:szCs w:val="22"/>
        </w:rPr>
        <w:t>ПОЛОЖЕНИЕ</w:t>
      </w:r>
    </w:p>
    <w:p w:rsidR="00BD3FDB" w:rsidRPr="00FE1D62" w:rsidRDefault="00BD3FDB" w:rsidP="00BD3FDB">
      <w:pPr>
        <w:pStyle w:val="Standard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FE1D62">
        <w:rPr>
          <w:rFonts w:ascii="Times New Roman" w:hAnsi="Times New Roman" w:cs="Times New Roman"/>
          <w:bCs/>
          <w:sz w:val="22"/>
          <w:szCs w:val="22"/>
        </w:rPr>
        <w:t>о 64 -ой Пензенской областной выставке охотничьих собак всех пород</w:t>
      </w:r>
    </w:p>
    <w:p w:rsidR="00BD3FDB" w:rsidRPr="00FE1D62" w:rsidRDefault="00BD3FDB" w:rsidP="00BD3FDB">
      <w:pPr>
        <w:pStyle w:val="Standard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FE1D62">
        <w:rPr>
          <w:rFonts w:ascii="Times New Roman" w:hAnsi="Times New Roman" w:cs="Times New Roman"/>
          <w:bCs/>
          <w:sz w:val="22"/>
          <w:szCs w:val="22"/>
        </w:rPr>
        <w:t>27 мая 2023 г.</w:t>
      </w:r>
    </w:p>
    <w:p w:rsidR="00BD3FDB" w:rsidRPr="00FE1D62" w:rsidRDefault="00BD3FDB" w:rsidP="00BD3FDB">
      <w:pPr>
        <w:pStyle w:val="Standard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FE1D62">
        <w:rPr>
          <w:rFonts w:ascii="Times New Roman" w:hAnsi="Times New Roman" w:cs="Times New Roman"/>
          <w:bCs/>
          <w:sz w:val="22"/>
          <w:szCs w:val="22"/>
        </w:rPr>
        <w:t>Чемпионат открытый</w:t>
      </w:r>
    </w:p>
    <w:p w:rsidR="00BD3FDB" w:rsidRPr="00FE1D62" w:rsidRDefault="00BD3FDB" w:rsidP="00BD3FDB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BD3FDB" w:rsidRPr="00FE1D62" w:rsidRDefault="00BD3FDB" w:rsidP="00BD3FDB">
      <w:pPr>
        <w:pStyle w:val="Standard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FE1D62">
        <w:rPr>
          <w:rFonts w:ascii="Times New Roman" w:hAnsi="Times New Roman" w:cs="Times New Roman"/>
          <w:bCs/>
          <w:sz w:val="22"/>
          <w:szCs w:val="22"/>
        </w:rPr>
        <w:t>1.ОБЩИЕ ПОЛОЖЕНИЯ</w:t>
      </w:r>
    </w:p>
    <w:p w:rsidR="00BD3FDB" w:rsidRPr="00FE1D62" w:rsidRDefault="00BD3FDB" w:rsidP="00BD3FD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FE1D62">
        <w:rPr>
          <w:rFonts w:ascii="Times New Roman" w:hAnsi="Times New Roman" w:cs="Times New Roman"/>
          <w:sz w:val="22"/>
          <w:szCs w:val="22"/>
        </w:rPr>
        <w:t>1.1.  64-я Пензенская Областная выставка охотничьих собак проводится на территории СК «ПЕНЗА » г</w:t>
      </w:r>
      <w:proofErr w:type="gramStart"/>
      <w:r w:rsidRPr="00FE1D62">
        <w:rPr>
          <w:rFonts w:ascii="Times New Roman" w:hAnsi="Times New Roman" w:cs="Times New Roman"/>
          <w:sz w:val="22"/>
          <w:szCs w:val="22"/>
        </w:rPr>
        <w:t>.П</w:t>
      </w:r>
      <w:proofErr w:type="gramEnd"/>
      <w:r w:rsidRPr="00FE1D62">
        <w:rPr>
          <w:rFonts w:ascii="Times New Roman" w:hAnsi="Times New Roman" w:cs="Times New Roman"/>
          <w:sz w:val="22"/>
          <w:szCs w:val="22"/>
        </w:rPr>
        <w:t xml:space="preserve">енза </w:t>
      </w:r>
      <w:r w:rsidRPr="00FE1D62">
        <w:rPr>
          <w:rFonts w:ascii="Times New Roman" w:hAnsi="Times New Roman" w:cs="Times New Roman"/>
          <w:bCs/>
          <w:sz w:val="22"/>
          <w:szCs w:val="22"/>
        </w:rPr>
        <w:t xml:space="preserve">27 мая 2023 года. </w:t>
      </w:r>
      <w:r w:rsidRPr="00FE1D62">
        <w:rPr>
          <w:rFonts w:ascii="Times New Roman" w:hAnsi="Times New Roman" w:cs="Times New Roman"/>
          <w:sz w:val="22"/>
          <w:szCs w:val="22"/>
        </w:rPr>
        <w:t>ЧЕМПИОНАТ ОТКРЫТЫЙ.</w:t>
      </w:r>
    </w:p>
    <w:p w:rsidR="00BD3FDB" w:rsidRPr="00FE1D62" w:rsidRDefault="00BD3FDB" w:rsidP="00BD3FD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FE1D62">
        <w:rPr>
          <w:rFonts w:ascii="Times New Roman" w:hAnsi="Times New Roman" w:cs="Times New Roman"/>
          <w:sz w:val="22"/>
          <w:szCs w:val="22"/>
        </w:rPr>
        <w:t>1.2. Выставку организует и проводит общественная организация Пензенская региональная общественная организация « Союз охотников и рыболовов» (</w:t>
      </w:r>
      <w:proofErr w:type="spellStart"/>
      <w:r w:rsidRPr="00FE1D62">
        <w:rPr>
          <w:rFonts w:ascii="Times New Roman" w:hAnsi="Times New Roman" w:cs="Times New Roman"/>
          <w:sz w:val="22"/>
          <w:szCs w:val="22"/>
        </w:rPr>
        <w:t>ПРСОиР</w:t>
      </w:r>
      <w:proofErr w:type="spellEnd"/>
      <w:r w:rsidRPr="00FE1D62">
        <w:rPr>
          <w:rFonts w:ascii="Times New Roman" w:hAnsi="Times New Roman" w:cs="Times New Roman"/>
          <w:sz w:val="22"/>
          <w:szCs w:val="22"/>
        </w:rPr>
        <w:t>).</w:t>
      </w:r>
    </w:p>
    <w:p w:rsidR="00BD3FDB" w:rsidRPr="00FE1D62" w:rsidRDefault="00BD3FDB" w:rsidP="00BD3FD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FE1D62">
        <w:rPr>
          <w:rFonts w:ascii="Times New Roman" w:hAnsi="Times New Roman" w:cs="Times New Roman"/>
          <w:sz w:val="22"/>
          <w:szCs w:val="22"/>
        </w:rPr>
        <w:t>1.3. Организатор выставки утверждает выставочный комитете, комплектует экспертные бригады, производит оплату работы экспертов, приобретение призов и др</w:t>
      </w:r>
      <w:proofErr w:type="gramStart"/>
      <w:r w:rsidRPr="00FE1D62">
        <w:rPr>
          <w:rFonts w:ascii="Times New Roman" w:hAnsi="Times New Roman" w:cs="Times New Roman"/>
          <w:sz w:val="22"/>
          <w:szCs w:val="22"/>
        </w:rPr>
        <w:t>.ф</w:t>
      </w:r>
      <w:proofErr w:type="gramEnd"/>
      <w:r w:rsidRPr="00FE1D62">
        <w:rPr>
          <w:rFonts w:ascii="Times New Roman" w:hAnsi="Times New Roman" w:cs="Times New Roman"/>
          <w:sz w:val="22"/>
          <w:szCs w:val="22"/>
        </w:rPr>
        <w:t>инансовые расходы.</w:t>
      </w:r>
    </w:p>
    <w:p w:rsidR="00BD3FDB" w:rsidRPr="00FE1D62" w:rsidRDefault="00BD3FDB" w:rsidP="00BD3FD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FE1D62">
        <w:rPr>
          <w:rFonts w:ascii="Times New Roman" w:hAnsi="Times New Roman" w:cs="Times New Roman"/>
          <w:sz w:val="22"/>
          <w:szCs w:val="22"/>
        </w:rPr>
        <w:t xml:space="preserve">1.4. </w:t>
      </w:r>
      <w:r w:rsidRPr="00FE1D62">
        <w:rPr>
          <w:rFonts w:ascii="Times New Roman" w:hAnsi="Times New Roman" w:cs="Times New Roman"/>
          <w:bCs/>
          <w:sz w:val="22"/>
          <w:szCs w:val="22"/>
        </w:rPr>
        <w:t>Состав Главной экспертной комиссии:</w:t>
      </w:r>
    </w:p>
    <w:p w:rsidR="00BD3FDB" w:rsidRPr="00FE1D62" w:rsidRDefault="00BD3FDB" w:rsidP="00BD3FD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FE1D62">
        <w:rPr>
          <w:rFonts w:ascii="Times New Roman" w:hAnsi="Times New Roman" w:cs="Times New Roman"/>
          <w:sz w:val="22"/>
          <w:szCs w:val="22"/>
        </w:rPr>
        <w:t xml:space="preserve">Председатель: </w:t>
      </w:r>
      <w:r w:rsidRPr="00FE1D62">
        <w:rPr>
          <w:rFonts w:ascii="Times New Roman" w:hAnsi="Times New Roman" w:cs="Times New Roman"/>
          <w:sz w:val="22"/>
          <w:szCs w:val="22"/>
        </w:rPr>
        <w:tab/>
        <w:t>Сорокин А.А. - эксперт 1 категории по породам и испытаниям гончих;</w:t>
      </w:r>
    </w:p>
    <w:p w:rsidR="00BD3FDB" w:rsidRPr="00FE1D62" w:rsidRDefault="00BD3FDB" w:rsidP="00BD3FD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FE1D62">
        <w:rPr>
          <w:rFonts w:ascii="Times New Roman" w:hAnsi="Times New Roman" w:cs="Times New Roman"/>
          <w:sz w:val="22"/>
          <w:szCs w:val="22"/>
        </w:rPr>
        <w:t xml:space="preserve">Члены: </w:t>
      </w:r>
      <w:r w:rsidRPr="00FE1D62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FE1D62">
        <w:rPr>
          <w:rFonts w:ascii="Times New Roman" w:hAnsi="Times New Roman" w:cs="Times New Roman"/>
          <w:sz w:val="22"/>
          <w:szCs w:val="22"/>
        </w:rPr>
        <w:t>Шубёнкин</w:t>
      </w:r>
      <w:proofErr w:type="spellEnd"/>
      <w:r w:rsidRPr="00FE1D62">
        <w:rPr>
          <w:rFonts w:ascii="Times New Roman" w:hAnsi="Times New Roman" w:cs="Times New Roman"/>
          <w:sz w:val="22"/>
          <w:szCs w:val="22"/>
        </w:rPr>
        <w:t xml:space="preserve"> А.Б эксперт 1 категории по породам и испытаниям гончих;</w:t>
      </w:r>
    </w:p>
    <w:p w:rsidR="00BD3FDB" w:rsidRPr="00FE1D62" w:rsidRDefault="00BD3FDB" w:rsidP="00BD3FDB">
      <w:pPr>
        <w:pStyle w:val="Standard"/>
        <w:ind w:left="7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E1D62">
        <w:rPr>
          <w:rFonts w:ascii="Times New Roman" w:hAnsi="Times New Roman" w:cs="Times New Roman"/>
          <w:sz w:val="22"/>
          <w:szCs w:val="22"/>
        </w:rPr>
        <w:t xml:space="preserve">Кузин В.Е. председатель </w:t>
      </w:r>
      <w:proofErr w:type="spellStart"/>
      <w:r w:rsidRPr="00FE1D62">
        <w:rPr>
          <w:rFonts w:ascii="Times New Roman" w:hAnsi="Times New Roman" w:cs="Times New Roman"/>
          <w:sz w:val="22"/>
          <w:szCs w:val="22"/>
        </w:rPr>
        <w:t>ПРСОиР</w:t>
      </w:r>
      <w:proofErr w:type="spellEnd"/>
      <w:r w:rsidRPr="00FE1D62">
        <w:rPr>
          <w:rFonts w:ascii="Times New Roman" w:hAnsi="Times New Roman" w:cs="Times New Roman"/>
          <w:sz w:val="22"/>
          <w:szCs w:val="22"/>
        </w:rPr>
        <w:t>.</w:t>
      </w:r>
    </w:p>
    <w:p w:rsidR="00BD3FDB" w:rsidRPr="00FE1D62" w:rsidRDefault="00BD3FDB" w:rsidP="00BD3FD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FE1D62">
        <w:rPr>
          <w:rFonts w:ascii="Times New Roman" w:hAnsi="Times New Roman" w:cs="Times New Roman"/>
          <w:sz w:val="22"/>
          <w:szCs w:val="22"/>
        </w:rPr>
        <w:t>Для проведения экспертизы собак утверждается состав экспертов рингов:</w:t>
      </w:r>
    </w:p>
    <w:p w:rsidR="00BD3FDB" w:rsidRPr="00FE1D62" w:rsidRDefault="00BD3FDB" w:rsidP="00BD3FD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FE1D62" w:rsidRPr="00FE1D62" w:rsidRDefault="00BD3FDB" w:rsidP="00BD3FDB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E1D62">
        <w:rPr>
          <w:rFonts w:ascii="Times New Roman" w:hAnsi="Times New Roman" w:cs="Times New Roman"/>
          <w:bCs/>
          <w:sz w:val="22"/>
          <w:szCs w:val="22"/>
        </w:rPr>
        <w:t xml:space="preserve">РИНГ  ГОНЧИХ </w:t>
      </w:r>
    </w:p>
    <w:p w:rsidR="00BD3FDB" w:rsidRPr="00FE1D62" w:rsidRDefault="00BD3FDB" w:rsidP="00BD3FDB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E1D62">
        <w:rPr>
          <w:rFonts w:ascii="Times New Roman" w:hAnsi="Times New Roman" w:cs="Times New Roman"/>
          <w:bCs/>
          <w:sz w:val="22"/>
          <w:szCs w:val="22"/>
        </w:rPr>
        <w:t xml:space="preserve">эксперт </w:t>
      </w:r>
      <w:r w:rsidRPr="00FE1D62">
        <w:rPr>
          <w:rFonts w:ascii="Times New Roman" w:hAnsi="Times New Roman" w:cs="Times New Roman"/>
          <w:bCs/>
          <w:sz w:val="22"/>
          <w:szCs w:val="22"/>
        </w:rPr>
        <w:tab/>
      </w:r>
      <w:r w:rsidR="00FE1D62" w:rsidRPr="00FE1D62">
        <w:rPr>
          <w:rFonts w:ascii="Times New Roman" w:hAnsi="Times New Roman" w:cs="Times New Roman"/>
          <w:bCs/>
          <w:sz w:val="22"/>
          <w:szCs w:val="22"/>
        </w:rPr>
        <w:tab/>
      </w:r>
      <w:r w:rsidRPr="00FE1D62">
        <w:rPr>
          <w:rFonts w:ascii="Times New Roman" w:hAnsi="Times New Roman" w:cs="Times New Roman"/>
          <w:bCs/>
          <w:sz w:val="22"/>
          <w:szCs w:val="22"/>
        </w:rPr>
        <w:t>Носков И.А. -1 категория (г</w:t>
      </w:r>
      <w:proofErr w:type="gramStart"/>
      <w:r w:rsidRPr="00FE1D62">
        <w:rPr>
          <w:rFonts w:ascii="Times New Roman" w:hAnsi="Times New Roman" w:cs="Times New Roman"/>
          <w:bCs/>
          <w:sz w:val="22"/>
          <w:szCs w:val="22"/>
        </w:rPr>
        <w:t>.П</w:t>
      </w:r>
      <w:proofErr w:type="gramEnd"/>
      <w:r w:rsidRPr="00FE1D62">
        <w:rPr>
          <w:rFonts w:ascii="Times New Roman" w:hAnsi="Times New Roman" w:cs="Times New Roman"/>
          <w:bCs/>
          <w:sz w:val="22"/>
          <w:szCs w:val="22"/>
        </w:rPr>
        <w:t>енза);</w:t>
      </w:r>
    </w:p>
    <w:p w:rsidR="00BD3FDB" w:rsidRPr="00FE1D62" w:rsidRDefault="00BD3FDB" w:rsidP="00BD3FD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FE1D62">
        <w:rPr>
          <w:rFonts w:ascii="Times New Roman" w:hAnsi="Times New Roman" w:cs="Times New Roman"/>
          <w:bCs/>
          <w:sz w:val="22"/>
          <w:szCs w:val="22"/>
        </w:rPr>
        <w:t xml:space="preserve">ассистенты </w:t>
      </w:r>
      <w:r w:rsidR="00FE1D62" w:rsidRPr="00FE1D62">
        <w:rPr>
          <w:rFonts w:ascii="Times New Roman" w:hAnsi="Times New Roman" w:cs="Times New Roman"/>
          <w:bCs/>
          <w:sz w:val="22"/>
          <w:szCs w:val="22"/>
        </w:rPr>
        <w:tab/>
      </w:r>
      <w:r w:rsidR="00FE1D62" w:rsidRPr="00FE1D62">
        <w:rPr>
          <w:rFonts w:ascii="Times New Roman" w:hAnsi="Times New Roman" w:cs="Times New Roman"/>
          <w:bCs/>
          <w:sz w:val="22"/>
          <w:szCs w:val="22"/>
        </w:rPr>
        <w:tab/>
      </w:r>
      <w:r w:rsidRPr="00FE1D62">
        <w:rPr>
          <w:rFonts w:ascii="Times New Roman" w:hAnsi="Times New Roman" w:cs="Times New Roman"/>
          <w:bCs/>
          <w:sz w:val="22"/>
          <w:szCs w:val="22"/>
        </w:rPr>
        <w:t>Фоменко С.А.- 3 категория (г</w:t>
      </w:r>
      <w:proofErr w:type="gramStart"/>
      <w:r w:rsidRPr="00FE1D62">
        <w:rPr>
          <w:rFonts w:ascii="Times New Roman" w:hAnsi="Times New Roman" w:cs="Times New Roman"/>
          <w:bCs/>
          <w:sz w:val="22"/>
          <w:szCs w:val="22"/>
        </w:rPr>
        <w:t>.П</w:t>
      </w:r>
      <w:proofErr w:type="gramEnd"/>
      <w:r w:rsidRPr="00FE1D62">
        <w:rPr>
          <w:rFonts w:ascii="Times New Roman" w:hAnsi="Times New Roman" w:cs="Times New Roman"/>
          <w:bCs/>
          <w:sz w:val="22"/>
          <w:szCs w:val="22"/>
        </w:rPr>
        <w:t>енза);</w:t>
      </w:r>
    </w:p>
    <w:p w:rsidR="00BD3FDB" w:rsidRPr="00FE1D62" w:rsidRDefault="00BD3FDB" w:rsidP="00FE1D62">
      <w:pPr>
        <w:pStyle w:val="Standard"/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E1D62">
        <w:rPr>
          <w:rFonts w:ascii="Times New Roman" w:hAnsi="Times New Roman" w:cs="Times New Roman"/>
          <w:bCs/>
          <w:sz w:val="22"/>
          <w:szCs w:val="22"/>
        </w:rPr>
        <w:t xml:space="preserve">Демченко А.В. - 3 </w:t>
      </w:r>
      <w:proofErr w:type="spellStart"/>
      <w:r w:rsidRPr="00FE1D62">
        <w:rPr>
          <w:rFonts w:ascii="Times New Roman" w:hAnsi="Times New Roman" w:cs="Times New Roman"/>
          <w:bCs/>
          <w:sz w:val="22"/>
          <w:szCs w:val="22"/>
        </w:rPr>
        <w:t>категрия</w:t>
      </w:r>
      <w:proofErr w:type="spellEnd"/>
      <w:r w:rsidRPr="00FE1D62">
        <w:rPr>
          <w:rFonts w:ascii="Times New Roman" w:hAnsi="Times New Roman" w:cs="Times New Roman"/>
          <w:bCs/>
          <w:sz w:val="22"/>
          <w:szCs w:val="22"/>
        </w:rPr>
        <w:t xml:space="preserve"> (г</w:t>
      </w:r>
      <w:proofErr w:type="gramStart"/>
      <w:r w:rsidRPr="00FE1D62">
        <w:rPr>
          <w:rFonts w:ascii="Times New Roman" w:hAnsi="Times New Roman" w:cs="Times New Roman"/>
          <w:bCs/>
          <w:sz w:val="22"/>
          <w:szCs w:val="22"/>
        </w:rPr>
        <w:t>.П</w:t>
      </w:r>
      <w:proofErr w:type="gramEnd"/>
      <w:r w:rsidRPr="00FE1D62">
        <w:rPr>
          <w:rFonts w:ascii="Times New Roman" w:hAnsi="Times New Roman" w:cs="Times New Roman"/>
          <w:bCs/>
          <w:sz w:val="22"/>
          <w:szCs w:val="22"/>
        </w:rPr>
        <w:t>енза).</w:t>
      </w:r>
    </w:p>
    <w:p w:rsidR="00BD3FDB" w:rsidRPr="00FE1D62" w:rsidRDefault="00BD3FDB" w:rsidP="00BD3FD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FE1D62">
        <w:rPr>
          <w:rFonts w:ascii="Times New Roman" w:hAnsi="Times New Roman" w:cs="Times New Roman"/>
          <w:bCs/>
          <w:sz w:val="22"/>
          <w:szCs w:val="22"/>
        </w:rPr>
        <w:t>стажер Красильников О.И.</w:t>
      </w:r>
    </w:p>
    <w:p w:rsidR="00BD3FDB" w:rsidRPr="00FE1D62" w:rsidRDefault="00BD3FDB" w:rsidP="00BD3FDB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E1D62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</w:t>
      </w:r>
    </w:p>
    <w:p w:rsidR="00FE1D62" w:rsidRPr="00FE1D62" w:rsidRDefault="00BD3FDB" w:rsidP="00BD3FDB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E1D62">
        <w:rPr>
          <w:rFonts w:ascii="Times New Roman" w:hAnsi="Times New Roman" w:cs="Times New Roman"/>
          <w:bCs/>
          <w:sz w:val="22"/>
          <w:szCs w:val="22"/>
        </w:rPr>
        <w:t xml:space="preserve">РИНГ ЛАЕК (все породы) </w:t>
      </w:r>
    </w:p>
    <w:p w:rsidR="00BD3FDB" w:rsidRPr="00FE1D62" w:rsidRDefault="00BD3FDB" w:rsidP="00BD3FD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FE1D62">
        <w:rPr>
          <w:rFonts w:ascii="Times New Roman" w:hAnsi="Times New Roman" w:cs="Times New Roman"/>
          <w:bCs/>
          <w:sz w:val="22"/>
          <w:szCs w:val="22"/>
        </w:rPr>
        <w:t xml:space="preserve">эксперт </w:t>
      </w:r>
      <w:r w:rsidR="00FE1D62" w:rsidRPr="00FE1D62">
        <w:rPr>
          <w:rFonts w:ascii="Times New Roman" w:hAnsi="Times New Roman" w:cs="Times New Roman"/>
          <w:bCs/>
          <w:sz w:val="22"/>
          <w:szCs w:val="22"/>
        </w:rPr>
        <w:tab/>
      </w:r>
      <w:r w:rsidR="00FE1D62" w:rsidRPr="00FE1D62">
        <w:rPr>
          <w:rFonts w:ascii="Times New Roman" w:hAnsi="Times New Roman" w:cs="Times New Roman"/>
          <w:bCs/>
          <w:sz w:val="22"/>
          <w:szCs w:val="22"/>
        </w:rPr>
        <w:tab/>
      </w:r>
      <w:r w:rsidRPr="00FE1D62">
        <w:rPr>
          <w:rFonts w:ascii="Times New Roman" w:hAnsi="Times New Roman" w:cs="Times New Roman"/>
          <w:bCs/>
          <w:sz w:val="22"/>
          <w:szCs w:val="22"/>
        </w:rPr>
        <w:t>Воробьева Л.В. - 2 категория (г</w:t>
      </w:r>
      <w:proofErr w:type="gramStart"/>
      <w:r w:rsidRPr="00FE1D62">
        <w:rPr>
          <w:rFonts w:ascii="Times New Roman" w:hAnsi="Times New Roman" w:cs="Times New Roman"/>
          <w:bCs/>
          <w:sz w:val="22"/>
          <w:szCs w:val="22"/>
        </w:rPr>
        <w:t>.Н</w:t>
      </w:r>
      <w:proofErr w:type="gramEnd"/>
      <w:r w:rsidRPr="00FE1D62">
        <w:rPr>
          <w:rFonts w:ascii="Times New Roman" w:hAnsi="Times New Roman" w:cs="Times New Roman"/>
          <w:bCs/>
          <w:sz w:val="22"/>
          <w:szCs w:val="22"/>
        </w:rPr>
        <w:t>-Новгород);</w:t>
      </w:r>
    </w:p>
    <w:p w:rsidR="00BD3FDB" w:rsidRPr="00FE1D62" w:rsidRDefault="00FE1D62" w:rsidP="00BD3FD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FE1D62">
        <w:rPr>
          <w:rFonts w:ascii="Times New Roman" w:hAnsi="Times New Roman" w:cs="Times New Roman"/>
          <w:bCs/>
          <w:sz w:val="22"/>
          <w:szCs w:val="22"/>
        </w:rPr>
        <w:t xml:space="preserve">ассистенты </w:t>
      </w:r>
      <w:r w:rsidRPr="00FE1D62">
        <w:rPr>
          <w:rFonts w:ascii="Times New Roman" w:hAnsi="Times New Roman" w:cs="Times New Roman"/>
          <w:bCs/>
          <w:sz w:val="22"/>
          <w:szCs w:val="22"/>
        </w:rPr>
        <w:tab/>
      </w:r>
      <w:r w:rsidRPr="00FE1D62">
        <w:rPr>
          <w:rFonts w:ascii="Times New Roman" w:hAnsi="Times New Roman" w:cs="Times New Roman"/>
          <w:bCs/>
          <w:sz w:val="22"/>
          <w:szCs w:val="22"/>
        </w:rPr>
        <w:tab/>
      </w:r>
      <w:proofErr w:type="spellStart"/>
      <w:r w:rsidR="00BD3FDB" w:rsidRPr="00FE1D62">
        <w:rPr>
          <w:rFonts w:ascii="Times New Roman" w:hAnsi="Times New Roman" w:cs="Times New Roman"/>
          <w:bCs/>
          <w:sz w:val="22"/>
          <w:szCs w:val="22"/>
        </w:rPr>
        <w:t>Шалявин</w:t>
      </w:r>
      <w:proofErr w:type="spellEnd"/>
      <w:r w:rsidR="00BD3FDB" w:rsidRPr="00FE1D62">
        <w:rPr>
          <w:rFonts w:ascii="Times New Roman" w:hAnsi="Times New Roman" w:cs="Times New Roman"/>
          <w:bCs/>
          <w:sz w:val="22"/>
          <w:szCs w:val="22"/>
        </w:rPr>
        <w:t xml:space="preserve"> Ю.А.- 2 категория (г</w:t>
      </w:r>
      <w:proofErr w:type="gramStart"/>
      <w:r w:rsidR="00BD3FDB" w:rsidRPr="00FE1D62">
        <w:rPr>
          <w:rFonts w:ascii="Times New Roman" w:hAnsi="Times New Roman" w:cs="Times New Roman"/>
          <w:bCs/>
          <w:sz w:val="22"/>
          <w:szCs w:val="22"/>
        </w:rPr>
        <w:t>.Н</w:t>
      </w:r>
      <w:proofErr w:type="gramEnd"/>
      <w:r w:rsidR="00BD3FDB" w:rsidRPr="00FE1D62">
        <w:rPr>
          <w:rFonts w:ascii="Times New Roman" w:hAnsi="Times New Roman" w:cs="Times New Roman"/>
          <w:bCs/>
          <w:sz w:val="22"/>
          <w:szCs w:val="22"/>
        </w:rPr>
        <w:t>-Новгород);</w:t>
      </w:r>
    </w:p>
    <w:p w:rsidR="00BD3FDB" w:rsidRPr="00FE1D62" w:rsidRDefault="00BD3FDB" w:rsidP="00FE1D62">
      <w:pPr>
        <w:pStyle w:val="Standard"/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E1D62">
        <w:rPr>
          <w:rFonts w:ascii="Times New Roman" w:hAnsi="Times New Roman" w:cs="Times New Roman"/>
          <w:bCs/>
          <w:sz w:val="22"/>
          <w:szCs w:val="22"/>
        </w:rPr>
        <w:t xml:space="preserve">Воробьев О.А. </w:t>
      </w:r>
      <w:r w:rsidRPr="00FE1D62">
        <w:rPr>
          <w:rFonts w:ascii="Times New Roman" w:hAnsi="Times New Roman" w:cs="Times New Roman"/>
          <w:bCs/>
          <w:strike/>
          <w:sz w:val="22"/>
          <w:szCs w:val="22"/>
        </w:rPr>
        <w:t xml:space="preserve"> </w:t>
      </w:r>
      <w:r w:rsidRPr="00FE1D62">
        <w:rPr>
          <w:rFonts w:ascii="Times New Roman" w:hAnsi="Times New Roman" w:cs="Times New Roman"/>
          <w:bCs/>
          <w:sz w:val="22"/>
          <w:szCs w:val="22"/>
        </w:rPr>
        <w:t xml:space="preserve"> 3 категория (</w:t>
      </w:r>
      <w:proofErr w:type="spellStart"/>
      <w:r w:rsidRPr="00FE1D62">
        <w:rPr>
          <w:rFonts w:ascii="Times New Roman" w:hAnsi="Times New Roman" w:cs="Times New Roman"/>
          <w:bCs/>
          <w:sz w:val="22"/>
          <w:szCs w:val="22"/>
        </w:rPr>
        <w:t>г</w:t>
      </w:r>
      <w:proofErr w:type="gramStart"/>
      <w:r w:rsidRPr="00FE1D62">
        <w:rPr>
          <w:rFonts w:ascii="Times New Roman" w:hAnsi="Times New Roman" w:cs="Times New Roman"/>
          <w:bCs/>
          <w:sz w:val="22"/>
          <w:szCs w:val="22"/>
        </w:rPr>
        <w:t>.Н</w:t>
      </w:r>
      <w:proofErr w:type="gramEnd"/>
      <w:r w:rsidRPr="00FE1D62">
        <w:rPr>
          <w:rFonts w:ascii="Times New Roman" w:hAnsi="Times New Roman" w:cs="Times New Roman"/>
          <w:bCs/>
          <w:sz w:val="22"/>
          <w:szCs w:val="22"/>
        </w:rPr>
        <w:t>-новгород</w:t>
      </w:r>
      <w:proofErr w:type="spellEnd"/>
      <w:r w:rsidRPr="00FE1D62">
        <w:rPr>
          <w:rFonts w:ascii="Times New Roman" w:hAnsi="Times New Roman" w:cs="Times New Roman"/>
          <w:bCs/>
          <w:sz w:val="22"/>
          <w:szCs w:val="22"/>
        </w:rPr>
        <w:t>).</w:t>
      </w:r>
    </w:p>
    <w:p w:rsidR="00BD3FDB" w:rsidRPr="00FE1D62" w:rsidRDefault="00BD3FDB" w:rsidP="00BD3FD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FE1D62">
        <w:rPr>
          <w:rFonts w:ascii="Times New Roman" w:hAnsi="Times New Roman" w:cs="Times New Roman"/>
          <w:bCs/>
          <w:sz w:val="22"/>
          <w:szCs w:val="22"/>
        </w:rPr>
        <w:t>стажер Быков А.М.</w:t>
      </w:r>
    </w:p>
    <w:p w:rsidR="00BD3FDB" w:rsidRPr="00FE1D62" w:rsidRDefault="00BD3FDB" w:rsidP="00BD3FD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FE1D62" w:rsidRPr="00FE1D62" w:rsidRDefault="00BD3FDB" w:rsidP="00BD3FDB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E1D62">
        <w:rPr>
          <w:rFonts w:ascii="Times New Roman" w:hAnsi="Times New Roman" w:cs="Times New Roman"/>
          <w:bCs/>
          <w:sz w:val="22"/>
          <w:szCs w:val="22"/>
        </w:rPr>
        <w:t xml:space="preserve">РИНГ ЛЕГАВЫХ  </w:t>
      </w:r>
    </w:p>
    <w:p w:rsidR="00BD3FDB" w:rsidRPr="00FE1D62" w:rsidRDefault="00BD3FDB" w:rsidP="00BD3FDB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E1D62">
        <w:rPr>
          <w:rFonts w:ascii="Times New Roman" w:hAnsi="Times New Roman" w:cs="Times New Roman"/>
          <w:bCs/>
          <w:sz w:val="22"/>
          <w:szCs w:val="22"/>
        </w:rPr>
        <w:t xml:space="preserve">эксперт </w:t>
      </w:r>
      <w:r w:rsidR="00FE1D62" w:rsidRPr="00FE1D62">
        <w:rPr>
          <w:rFonts w:ascii="Times New Roman" w:hAnsi="Times New Roman" w:cs="Times New Roman"/>
          <w:bCs/>
          <w:sz w:val="22"/>
          <w:szCs w:val="22"/>
        </w:rPr>
        <w:tab/>
      </w:r>
      <w:r w:rsidR="00FE1D62" w:rsidRPr="00FE1D62">
        <w:rPr>
          <w:rFonts w:ascii="Times New Roman" w:hAnsi="Times New Roman" w:cs="Times New Roman"/>
          <w:bCs/>
          <w:sz w:val="22"/>
          <w:szCs w:val="22"/>
        </w:rPr>
        <w:tab/>
      </w:r>
      <w:proofErr w:type="spellStart"/>
      <w:r w:rsidRPr="00FE1D62">
        <w:rPr>
          <w:rFonts w:ascii="Times New Roman" w:hAnsi="Times New Roman" w:cs="Times New Roman"/>
          <w:bCs/>
          <w:sz w:val="22"/>
          <w:szCs w:val="22"/>
        </w:rPr>
        <w:t>Паранин</w:t>
      </w:r>
      <w:proofErr w:type="spellEnd"/>
      <w:r w:rsidRPr="00FE1D62">
        <w:rPr>
          <w:rFonts w:ascii="Times New Roman" w:hAnsi="Times New Roman" w:cs="Times New Roman"/>
          <w:bCs/>
          <w:sz w:val="22"/>
          <w:szCs w:val="22"/>
        </w:rPr>
        <w:t xml:space="preserve"> И.В.- 2 категория (г</w:t>
      </w:r>
      <w:proofErr w:type="gramStart"/>
      <w:r w:rsidRPr="00FE1D62">
        <w:rPr>
          <w:rFonts w:ascii="Times New Roman" w:hAnsi="Times New Roman" w:cs="Times New Roman"/>
          <w:bCs/>
          <w:sz w:val="22"/>
          <w:szCs w:val="22"/>
        </w:rPr>
        <w:t>.Н</w:t>
      </w:r>
      <w:proofErr w:type="gramEnd"/>
      <w:r w:rsidRPr="00FE1D62">
        <w:rPr>
          <w:rFonts w:ascii="Times New Roman" w:hAnsi="Times New Roman" w:cs="Times New Roman"/>
          <w:bCs/>
          <w:sz w:val="22"/>
          <w:szCs w:val="22"/>
        </w:rPr>
        <w:t>-Новгород);</w:t>
      </w:r>
    </w:p>
    <w:p w:rsidR="00BD3FDB" w:rsidRPr="00FE1D62" w:rsidRDefault="00FE1D62" w:rsidP="00BD3FDB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E1D62">
        <w:rPr>
          <w:rFonts w:ascii="Times New Roman" w:hAnsi="Times New Roman" w:cs="Times New Roman"/>
          <w:bCs/>
          <w:sz w:val="22"/>
          <w:szCs w:val="22"/>
        </w:rPr>
        <w:t xml:space="preserve">ассистенты </w:t>
      </w:r>
      <w:r w:rsidRPr="00FE1D62">
        <w:rPr>
          <w:rFonts w:ascii="Times New Roman" w:hAnsi="Times New Roman" w:cs="Times New Roman"/>
          <w:bCs/>
          <w:sz w:val="22"/>
          <w:szCs w:val="22"/>
        </w:rPr>
        <w:tab/>
      </w:r>
      <w:r w:rsidRPr="00FE1D62">
        <w:rPr>
          <w:rFonts w:ascii="Times New Roman" w:hAnsi="Times New Roman" w:cs="Times New Roman"/>
          <w:bCs/>
          <w:sz w:val="22"/>
          <w:szCs w:val="22"/>
        </w:rPr>
        <w:tab/>
      </w:r>
      <w:proofErr w:type="spellStart"/>
      <w:r w:rsidR="00BD3FDB" w:rsidRPr="00FE1D62">
        <w:rPr>
          <w:rFonts w:ascii="Times New Roman" w:hAnsi="Times New Roman" w:cs="Times New Roman"/>
          <w:bCs/>
          <w:sz w:val="22"/>
          <w:szCs w:val="22"/>
        </w:rPr>
        <w:t>Роганов</w:t>
      </w:r>
      <w:proofErr w:type="spellEnd"/>
      <w:r w:rsidR="00BD3FDB" w:rsidRPr="00FE1D62">
        <w:rPr>
          <w:rFonts w:ascii="Times New Roman" w:hAnsi="Times New Roman" w:cs="Times New Roman"/>
          <w:bCs/>
          <w:sz w:val="22"/>
          <w:szCs w:val="22"/>
        </w:rPr>
        <w:t xml:space="preserve"> В.Р.- 1 категория (г</w:t>
      </w:r>
      <w:proofErr w:type="gramStart"/>
      <w:r w:rsidR="00BD3FDB" w:rsidRPr="00FE1D62">
        <w:rPr>
          <w:rFonts w:ascii="Times New Roman" w:hAnsi="Times New Roman" w:cs="Times New Roman"/>
          <w:bCs/>
          <w:sz w:val="22"/>
          <w:szCs w:val="22"/>
        </w:rPr>
        <w:t>.П</w:t>
      </w:r>
      <w:proofErr w:type="gramEnd"/>
      <w:r w:rsidR="00BD3FDB" w:rsidRPr="00FE1D62">
        <w:rPr>
          <w:rFonts w:ascii="Times New Roman" w:hAnsi="Times New Roman" w:cs="Times New Roman"/>
          <w:bCs/>
          <w:sz w:val="22"/>
          <w:szCs w:val="22"/>
        </w:rPr>
        <w:t>енза);</w:t>
      </w:r>
    </w:p>
    <w:p w:rsidR="00BD3FDB" w:rsidRPr="00FE1D62" w:rsidRDefault="00BD3FDB" w:rsidP="00FE1D62">
      <w:pPr>
        <w:pStyle w:val="Standard"/>
        <w:ind w:left="1416"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E1D62">
        <w:rPr>
          <w:rFonts w:ascii="Times New Roman" w:hAnsi="Times New Roman" w:cs="Times New Roman"/>
          <w:bCs/>
          <w:sz w:val="22"/>
          <w:szCs w:val="22"/>
        </w:rPr>
        <w:t>Родионов Е.В. - 3 категория (г</w:t>
      </w:r>
      <w:proofErr w:type="gramStart"/>
      <w:r w:rsidRPr="00FE1D62">
        <w:rPr>
          <w:rFonts w:ascii="Times New Roman" w:hAnsi="Times New Roman" w:cs="Times New Roman"/>
          <w:bCs/>
          <w:sz w:val="22"/>
          <w:szCs w:val="22"/>
        </w:rPr>
        <w:t>.П</w:t>
      </w:r>
      <w:proofErr w:type="gramEnd"/>
      <w:r w:rsidRPr="00FE1D62">
        <w:rPr>
          <w:rFonts w:ascii="Times New Roman" w:hAnsi="Times New Roman" w:cs="Times New Roman"/>
          <w:bCs/>
          <w:sz w:val="22"/>
          <w:szCs w:val="22"/>
        </w:rPr>
        <w:t>енза);</w:t>
      </w:r>
    </w:p>
    <w:p w:rsidR="00BD3FDB" w:rsidRPr="00FE1D62" w:rsidRDefault="00BD3FDB" w:rsidP="00BD3FDB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E1D62">
        <w:rPr>
          <w:rFonts w:ascii="Times New Roman" w:hAnsi="Times New Roman" w:cs="Times New Roman"/>
          <w:bCs/>
          <w:sz w:val="22"/>
          <w:szCs w:val="22"/>
        </w:rPr>
        <w:t>стажер  Сенькин О.Б.</w:t>
      </w:r>
    </w:p>
    <w:p w:rsidR="00BD3FDB" w:rsidRPr="00FE1D62" w:rsidRDefault="00BD3FDB" w:rsidP="00BD3FDB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D3FDB" w:rsidRPr="00FE1D62" w:rsidRDefault="00BD3FDB" w:rsidP="00BD3FDB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FE1D62">
        <w:rPr>
          <w:rFonts w:ascii="Times New Roman" w:hAnsi="Times New Roman" w:cs="Times New Roman"/>
          <w:bCs/>
          <w:sz w:val="22"/>
          <w:szCs w:val="22"/>
        </w:rPr>
        <w:t>2.  РАСПОРЯДОК  РАБОТЫ  ВЫСТАВКИ</w:t>
      </w:r>
    </w:p>
    <w:p w:rsidR="00BD3FDB" w:rsidRPr="00FE1D62" w:rsidRDefault="00BD3FDB" w:rsidP="00BD3FD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FE1D62">
        <w:rPr>
          <w:rFonts w:ascii="Times New Roman" w:hAnsi="Times New Roman" w:cs="Times New Roman"/>
          <w:sz w:val="22"/>
          <w:szCs w:val="22"/>
        </w:rPr>
        <w:t>- регистрации и ветеринарное осмотр собак с 8-00 до 9-50;</w:t>
      </w:r>
    </w:p>
    <w:p w:rsidR="00BD3FDB" w:rsidRPr="00FE1D62" w:rsidRDefault="00BD3FDB" w:rsidP="00BD3FD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FE1D62">
        <w:rPr>
          <w:rFonts w:ascii="Times New Roman" w:hAnsi="Times New Roman" w:cs="Times New Roman"/>
          <w:sz w:val="22"/>
          <w:szCs w:val="22"/>
        </w:rPr>
        <w:t>- торжественное открытие выставки в 10-00;</w:t>
      </w:r>
    </w:p>
    <w:p w:rsidR="00BD3FDB" w:rsidRPr="00FE1D62" w:rsidRDefault="00BD3FDB" w:rsidP="00BD3FD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FE1D62">
        <w:rPr>
          <w:rFonts w:ascii="Times New Roman" w:hAnsi="Times New Roman" w:cs="Times New Roman"/>
          <w:sz w:val="22"/>
          <w:szCs w:val="22"/>
        </w:rPr>
        <w:t>- экспертиза собак в рингах с 10-45;</w:t>
      </w:r>
    </w:p>
    <w:p w:rsidR="00BD3FDB" w:rsidRPr="00FE1D62" w:rsidRDefault="00BD3FDB" w:rsidP="00BD3FD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FE1D62">
        <w:rPr>
          <w:rFonts w:ascii="Times New Roman" w:hAnsi="Times New Roman" w:cs="Times New Roman"/>
          <w:sz w:val="22"/>
          <w:szCs w:val="22"/>
        </w:rPr>
        <w:t>- парад победителей выставки, подведение итогов проводится по окончании выставки.</w:t>
      </w:r>
    </w:p>
    <w:p w:rsidR="00BD3FDB" w:rsidRPr="00FE1D62" w:rsidRDefault="00BD3FDB" w:rsidP="00BD3FD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BD3FDB" w:rsidRPr="00FE1D62" w:rsidRDefault="00BD3FDB" w:rsidP="00BD3FDB">
      <w:pPr>
        <w:pStyle w:val="Standard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FE1D62">
        <w:rPr>
          <w:rFonts w:ascii="Times New Roman" w:hAnsi="Times New Roman" w:cs="Times New Roman"/>
          <w:bCs/>
          <w:sz w:val="22"/>
          <w:szCs w:val="22"/>
        </w:rPr>
        <w:t>3.ЗАПИСЬ НА ВЫСТАВКУ</w:t>
      </w:r>
    </w:p>
    <w:p w:rsidR="00BD3FDB" w:rsidRPr="00FE1D62" w:rsidRDefault="00BD3FDB" w:rsidP="00BD3FD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FE1D62">
        <w:rPr>
          <w:rFonts w:ascii="Times New Roman" w:hAnsi="Times New Roman" w:cs="Times New Roman"/>
          <w:sz w:val="22"/>
          <w:szCs w:val="22"/>
        </w:rPr>
        <w:t>3.1. Для участия в 64 -</w:t>
      </w:r>
      <w:proofErr w:type="spellStart"/>
      <w:r w:rsidRPr="00FE1D62">
        <w:rPr>
          <w:rFonts w:ascii="Times New Roman" w:hAnsi="Times New Roman" w:cs="Times New Roman"/>
          <w:sz w:val="22"/>
          <w:szCs w:val="22"/>
        </w:rPr>
        <w:t>й</w:t>
      </w:r>
      <w:proofErr w:type="spellEnd"/>
      <w:r w:rsidRPr="00FE1D62">
        <w:rPr>
          <w:rFonts w:ascii="Times New Roman" w:hAnsi="Times New Roman" w:cs="Times New Roman"/>
          <w:sz w:val="22"/>
          <w:szCs w:val="22"/>
        </w:rPr>
        <w:t xml:space="preserve"> Пензенской областной выставке охотничьих собак приглашаются владельцы охотничьих собак районных, областных, региональных организация </w:t>
      </w:r>
      <w:proofErr w:type="spellStart"/>
      <w:r w:rsidRPr="00FE1D62">
        <w:rPr>
          <w:rFonts w:ascii="Times New Roman" w:hAnsi="Times New Roman" w:cs="Times New Roman"/>
          <w:sz w:val="22"/>
          <w:szCs w:val="22"/>
        </w:rPr>
        <w:t>Росохотрыболовсоюза</w:t>
      </w:r>
      <w:proofErr w:type="spellEnd"/>
      <w:r w:rsidRPr="00FE1D62">
        <w:rPr>
          <w:rFonts w:ascii="Times New Roman" w:hAnsi="Times New Roman" w:cs="Times New Roman"/>
          <w:sz w:val="22"/>
          <w:szCs w:val="22"/>
        </w:rPr>
        <w:t xml:space="preserve"> и других кинологических организаций.</w:t>
      </w:r>
    </w:p>
    <w:p w:rsidR="00BD3FDB" w:rsidRPr="00FE1D62" w:rsidRDefault="00BD3FDB" w:rsidP="00BD3FD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FE1D62">
        <w:rPr>
          <w:rFonts w:ascii="Times New Roman" w:hAnsi="Times New Roman" w:cs="Times New Roman"/>
          <w:sz w:val="22"/>
          <w:szCs w:val="22"/>
        </w:rPr>
        <w:t xml:space="preserve">3.2. Предварительная регистрация собак на выставку с оформлением оценочных листов проводится кинологом </w:t>
      </w:r>
      <w:proofErr w:type="spellStart"/>
      <w:r w:rsidRPr="00FE1D62">
        <w:rPr>
          <w:rFonts w:ascii="Times New Roman" w:hAnsi="Times New Roman" w:cs="Times New Roman"/>
          <w:sz w:val="22"/>
          <w:szCs w:val="22"/>
        </w:rPr>
        <w:t>ПРСОиР</w:t>
      </w:r>
      <w:proofErr w:type="spellEnd"/>
      <w:r w:rsidRPr="00FE1D62">
        <w:rPr>
          <w:rFonts w:ascii="Times New Roman" w:hAnsi="Times New Roman" w:cs="Times New Roman"/>
          <w:sz w:val="22"/>
          <w:szCs w:val="22"/>
        </w:rPr>
        <w:t xml:space="preserve"> </w:t>
      </w:r>
      <w:r w:rsidRPr="00FE1D62">
        <w:rPr>
          <w:rFonts w:ascii="Times New Roman" w:hAnsi="Times New Roman" w:cs="Times New Roman"/>
          <w:bCs/>
          <w:sz w:val="22"/>
          <w:szCs w:val="22"/>
        </w:rPr>
        <w:t xml:space="preserve">с 10 мая по 26 мая 2023г. </w:t>
      </w:r>
      <w:r w:rsidRPr="00FE1D62">
        <w:rPr>
          <w:rFonts w:ascii="Times New Roman" w:hAnsi="Times New Roman" w:cs="Times New Roman"/>
          <w:sz w:val="22"/>
          <w:szCs w:val="22"/>
        </w:rPr>
        <w:t>По адресу: г</w:t>
      </w:r>
      <w:proofErr w:type="gramStart"/>
      <w:r w:rsidRPr="00FE1D62">
        <w:rPr>
          <w:rFonts w:ascii="Times New Roman" w:hAnsi="Times New Roman" w:cs="Times New Roman"/>
          <w:sz w:val="22"/>
          <w:szCs w:val="22"/>
        </w:rPr>
        <w:t>.П</w:t>
      </w:r>
      <w:proofErr w:type="gramEnd"/>
      <w:r w:rsidRPr="00FE1D62">
        <w:rPr>
          <w:rFonts w:ascii="Times New Roman" w:hAnsi="Times New Roman" w:cs="Times New Roman"/>
          <w:sz w:val="22"/>
          <w:szCs w:val="22"/>
        </w:rPr>
        <w:t>енза, ул.Московская, д.29.</w:t>
      </w:r>
    </w:p>
    <w:p w:rsidR="00BD3FDB" w:rsidRPr="00FE1D62" w:rsidRDefault="00BD3FDB" w:rsidP="00BD3FD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FE1D62">
        <w:rPr>
          <w:rFonts w:ascii="Times New Roman" w:hAnsi="Times New Roman" w:cs="Times New Roman"/>
          <w:sz w:val="22"/>
          <w:szCs w:val="22"/>
        </w:rPr>
        <w:t xml:space="preserve">3.3. Целевой взнос на </w:t>
      </w:r>
      <w:proofErr w:type="spellStart"/>
      <w:r w:rsidRPr="00FE1D62">
        <w:rPr>
          <w:rFonts w:ascii="Times New Roman" w:hAnsi="Times New Roman" w:cs="Times New Roman"/>
          <w:sz w:val="22"/>
          <w:szCs w:val="22"/>
        </w:rPr>
        <w:t>проведние</w:t>
      </w:r>
      <w:proofErr w:type="spellEnd"/>
      <w:r w:rsidRPr="00FE1D62">
        <w:rPr>
          <w:rFonts w:ascii="Times New Roman" w:hAnsi="Times New Roman" w:cs="Times New Roman"/>
          <w:sz w:val="22"/>
          <w:szCs w:val="22"/>
        </w:rPr>
        <w:t xml:space="preserve"> выставки при регистрации собаки:</w:t>
      </w:r>
    </w:p>
    <w:p w:rsidR="00BD3FDB" w:rsidRPr="00FE1D62" w:rsidRDefault="00BD3FDB" w:rsidP="00BD3FD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FE1D62">
        <w:rPr>
          <w:rFonts w:ascii="Times New Roman" w:hAnsi="Times New Roman" w:cs="Times New Roman"/>
          <w:sz w:val="22"/>
          <w:szCs w:val="22"/>
        </w:rPr>
        <w:t xml:space="preserve">- для владельцев членов </w:t>
      </w:r>
      <w:proofErr w:type="spellStart"/>
      <w:r w:rsidRPr="00FE1D62">
        <w:rPr>
          <w:rFonts w:ascii="Times New Roman" w:hAnsi="Times New Roman" w:cs="Times New Roman"/>
          <w:sz w:val="22"/>
          <w:szCs w:val="22"/>
        </w:rPr>
        <w:t>ПРСОиР</w:t>
      </w:r>
      <w:proofErr w:type="spellEnd"/>
      <w:r w:rsidRPr="00FE1D62">
        <w:rPr>
          <w:rFonts w:ascii="Times New Roman" w:hAnsi="Times New Roman" w:cs="Times New Roman"/>
          <w:sz w:val="22"/>
          <w:szCs w:val="22"/>
        </w:rPr>
        <w:t xml:space="preserve"> — </w:t>
      </w:r>
      <w:r w:rsidRPr="00FE1D62">
        <w:rPr>
          <w:rFonts w:ascii="Times New Roman" w:hAnsi="Times New Roman" w:cs="Times New Roman"/>
          <w:bCs/>
          <w:sz w:val="22"/>
          <w:szCs w:val="22"/>
        </w:rPr>
        <w:t>1000 рублей,</w:t>
      </w:r>
      <w:r w:rsidRPr="00FE1D62">
        <w:rPr>
          <w:rFonts w:ascii="Times New Roman" w:hAnsi="Times New Roman" w:cs="Times New Roman"/>
          <w:sz w:val="22"/>
          <w:szCs w:val="22"/>
        </w:rPr>
        <w:t xml:space="preserve"> подтверждение членский охотничье-рыболовный билет с отметкой об уплате годового взноса;</w:t>
      </w:r>
      <w:r w:rsidRPr="00FE1D62">
        <w:rPr>
          <w:rFonts w:ascii="Times New Roman" w:hAnsi="Times New Roman" w:cs="Times New Roman"/>
          <w:bCs/>
          <w:sz w:val="22"/>
          <w:szCs w:val="22"/>
        </w:rPr>
        <w:t>- для не членов Союза — 1500 рублей.</w:t>
      </w:r>
    </w:p>
    <w:p w:rsidR="00BD3FDB" w:rsidRPr="00FE1D62" w:rsidRDefault="00BD3FDB" w:rsidP="00BD3FD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FE1D62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 К экспертизе на ринг допускаются собаки с оценочными листами, за</w:t>
      </w:r>
      <w:r w:rsidR="00B336A2">
        <w:rPr>
          <w:rFonts w:ascii="Times New Roman" w:hAnsi="Times New Roman" w:cs="Times New Roman"/>
          <w:bCs/>
          <w:sz w:val="22"/>
          <w:szCs w:val="22"/>
        </w:rPr>
        <w:t>в</w:t>
      </w:r>
      <w:r w:rsidRPr="00FE1D62">
        <w:rPr>
          <w:rFonts w:ascii="Times New Roman" w:hAnsi="Times New Roman" w:cs="Times New Roman"/>
          <w:bCs/>
          <w:sz w:val="22"/>
          <w:szCs w:val="22"/>
        </w:rPr>
        <w:t xml:space="preserve">еренными штатным кинологом или представителем приемной комиссией </w:t>
      </w:r>
      <w:r w:rsidR="00B336A2">
        <w:rPr>
          <w:rFonts w:ascii="Times New Roman" w:hAnsi="Times New Roman" w:cs="Times New Roman"/>
          <w:bCs/>
          <w:sz w:val="22"/>
          <w:szCs w:val="22"/>
        </w:rPr>
        <w:t>(</w:t>
      </w:r>
      <w:r w:rsidRPr="00FE1D62">
        <w:rPr>
          <w:rFonts w:ascii="Times New Roman" w:hAnsi="Times New Roman" w:cs="Times New Roman"/>
          <w:bCs/>
          <w:sz w:val="22"/>
          <w:szCs w:val="22"/>
        </w:rPr>
        <w:t>при регистрации в день выставки) и печатью организации, проводящей выставку.</w:t>
      </w:r>
    </w:p>
    <w:p w:rsidR="00BD3FDB" w:rsidRPr="00FE1D62" w:rsidRDefault="00BD3FDB" w:rsidP="00BD3FD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BD3FDB" w:rsidRPr="00FE1D62" w:rsidRDefault="00BD3FDB" w:rsidP="00BD3FDB">
      <w:pPr>
        <w:pStyle w:val="Standard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FE1D62">
        <w:rPr>
          <w:rFonts w:ascii="Times New Roman" w:hAnsi="Times New Roman" w:cs="Times New Roman"/>
          <w:bCs/>
          <w:sz w:val="22"/>
          <w:szCs w:val="22"/>
        </w:rPr>
        <w:t>4.ЭКСПЕРТИЗА СОБАК</w:t>
      </w:r>
    </w:p>
    <w:p w:rsidR="009C27A4" w:rsidRPr="00BE076A" w:rsidRDefault="00BD3FDB" w:rsidP="009C27A4">
      <w:pPr>
        <w:pStyle w:val="2"/>
        <w:ind w:left="0" w:firstLine="0"/>
        <w:jc w:val="both"/>
        <w:rPr>
          <w:sz w:val="22"/>
          <w:szCs w:val="22"/>
        </w:rPr>
      </w:pPr>
      <w:r w:rsidRPr="00FE1D62">
        <w:rPr>
          <w:sz w:val="22"/>
          <w:szCs w:val="22"/>
        </w:rPr>
        <w:t xml:space="preserve">4.1. </w:t>
      </w:r>
      <w:bookmarkStart w:id="0" w:name="_Hlk93678648"/>
      <w:r w:rsidR="009C27A4" w:rsidRPr="00BE076A">
        <w:rPr>
          <w:sz w:val="22"/>
          <w:szCs w:val="22"/>
        </w:rPr>
        <w:t xml:space="preserve">Выставка, экспертиза и бонитировка собак проводится в соответствии с «Правилами проведения выставок охотничьих собак в </w:t>
      </w:r>
      <w:proofErr w:type="spellStart"/>
      <w:r w:rsidR="009C27A4" w:rsidRPr="00BE076A">
        <w:rPr>
          <w:sz w:val="22"/>
          <w:szCs w:val="22"/>
        </w:rPr>
        <w:t>Росохотрыболовсоюзе</w:t>
      </w:r>
      <w:proofErr w:type="spellEnd"/>
      <w:r w:rsidR="009C27A4" w:rsidRPr="00BE076A">
        <w:rPr>
          <w:sz w:val="22"/>
          <w:szCs w:val="22"/>
        </w:rPr>
        <w:t xml:space="preserve">», утвержденными Постановлением №79 ЦП РОРС от 11.12.19 с изменениями, </w:t>
      </w:r>
      <w:proofErr w:type="gramStart"/>
      <w:r w:rsidR="009C27A4" w:rsidRPr="00BE076A">
        <w:rPr>
          <w:sz w:val="22"/>
          <w:szCs w:val="22"/>
        </w:rPr>
        <w:t>согласно Постановления</w:t>
      </w:r>
      <w:proofErr w:type="gramEnd"/>
      <w:r w:rsidR="009C27A4" w:rsidRPr="00BE076A">
        <w:rPr>
          <w:sz w:val="22"/>
          <w:szCs w:val="22"/>
        </w:rPr>
        <w:t xml:space="preserve"> ЦП РОРС от «19» февраля 2020 года № 93</w:t>
      </w:r>
      <w:r w:rsidR="009C27A4">
        <w:rPr>
          <w:sz w:val="22"/>
          <w:szCs w:val="22"/>
        </w:rPr>
        <w:t>, с дополнениями, утвержденными Постановлением ЦП РОРС № 135 от 21.09.21</w:t>
      </w:r>
    </w:p>
    <w:p w:rsidR="009C27A4" w:rsidRPr="00E71C44" w:rsidRDefault="009C27A4" w:rsidP="009C27A4">
      <w:pPr>
        <w:pStyle w:val="2"/>
        <w:ind w:left="0" w:firstLine="0"/>
        <w:jc w:val="both"/>
        <w:rPr>
          <w:sz w:val="22"/>
          <w:szCs w:val="22"/>
        </w:rPr>
      </w:pPr>
      <w:r w:rsidRPr="00BE076A">
        <w:rPr>
          <w:sz w:val="22"/>
          <w:szCs w:val="22"/>
        </w:rPr>
        <w:t xml:space="preserve">«Инструкцией по методике, технике и организации экспертизы охотничьих собак на выставках и выводках, проводимых </w:t>
      </w:r>
      <w:proofErr w:type="spellStart"/>
      <w:r w:rsidRPr="00BE076A">
        <w:rPr>
          <w:sz w:val="22"/>
          <w:szCs w:val="22"/>
        </w:rPr>
        <w:t>Росохотрыболовсоюзом</w:t>
      </w:r>
      <w:proofErr w:type="spellEnd"/>
      <w:r w:rsidRPr="00BE076A">
        <w:rPr>
          <w:sz w:val="22"/>
          <w:szCs w:val="22"/>
        </w:rPr>
        <w:t>», утвержденной Постановлением №80 ЦП РОРС от</w:t>
      </w:r>
      <w:r w:rsidRPr="00E71C44">
        <w:rPr>
          <w:sz w:val="22"/>
          <w:szCs w:val="22"/>
        </w:rPr>
        <w:t xml:space="preserve"> 11.12.19, «Стандартами пород охотничьих собак (Введение)»</w:t>
      </w:r>
      <w:r>
        <w:rPr>
          <w:sz w:val="22"/>
          <w:szCs w:val="22"/>
        </w:rPr>
        <w:t>,</w:t>
      </w:r>
      <w:r w:rsidRPr="00E71C44">
        <w:rPr>
          <w:sz w:val="22"/>
          <w:szCs w:val="22"/>
        </w:rPr>
        <w:t xml:space="preserve"> утвержденными Постановлением №81 ЦП РОРС от 11.12.19</w:t>
      </w:r>
      <w:r>
        <w:rPr>
          <w:sz w:val="22"/>
          <w:szCs w:val="22"/>
        </w:rPr>
        <w:t xml:space="preserve"> с дополнениями, утвержденными Постановлением ЦП РОРС № 128 от 21.09.21</w:t>
      </w:r>
    </w:p>
    <w:bookmarkEnd w:id="0"/>
    <w:p w:rsidR="00BD3FDB" w:rsidRPr="00FE1D62" w:rsidRDefault="00BD3FDB" w:rsidP="00BD3FD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BD3FDB" w:rsidRPr="00FE1D62" w:rsidRDefault="00BD3FDB" w:rsidP="00BD3FDB">
      <w:pPr>
        <w:pStyle w:val="Standard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FE1D62">
        <w:rPr>
          <w:rFonts w:ascii="Times New Roman" w:hAnsi="Times New Roman" w:cs="Times New Roman"/>
          <w:bCs/>
          <w:sz w:val="22"/>
          <w:szCs w:val="22"/>
        </w:rPr>
        <w:t>5. НАГРАЖДЕНИЕ</w:t>
      </w:r>
    </w:p>
    <w:p w:rsidR="003C1D0E" w:rsidRPr="00FE1D62" w:rsidRDefault="00BD3FDB" w:rsidP="00BD3FD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FE1D62">
        <w:rPr>
          <w:rFonts w:ascii="Times New Roman" w:hAnsi="Times New Roman" w:cs="Times New Roman"/>
          <w:sz w:val="22"/>
          <w:szCs w:val="22"/>
        </w:rPr>
        <w:t xml:space="preserve">5.1. Призами награждаются только </w:t>
      </w:r>
      <w:r w:rsidRPr="00FE1D62">
        <w:rPr>
          <w:rFonts w:ascii="Times New Roman" w:hAnsi="Times New Roman" w:cs="Times New Roman"/>
          <w:bCs/>
          <w:sz w:val="22"/>
          <w:szCs w:val="22"/>
        </w:rPr>
        <w:t>ЧЕМПИОНЫ  ВЫСТАВКИ</w:t>
      </w:r>
    </w:p>
    <w:sectPr w:rsidR="003C1D0E" w:rsidRPr="00FE1D62" w:rsidSect="00EB0C8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D3FDB"/>
    <w:rsid w:val="003C1D0E"/>
    <w:rsid w:val="009C27A4"/>
    <w:rsid w:val="00B336A2"/>
    <w:rsid w:val="00BD3FDB"/>
    <w:rsid w:val="00FE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D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3FD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2">
    <w:name w:val="List 2"/>
    <w:basedOn w:val="a"/>
    <w:rsid w:val="009C27A4"/>
    <w:pPr>
      <w:suppressAutoHyphens w:val="0"/>
      <w:autoSpaceDN/>
      <w:ind w:left="566" w:hanging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РОРС</dc:title>
  <dc:subject/>
  <dc:creator>РОРС</dc:creator>
  <cp:keywords/>
  <dc:description/>
  <cp:lastModifiedBy>smirnova.ekatirina</cp:lastModifiedBy>
  <cp:revision>3</cp:revision>
  <dcterms:created xsi:type="dcterms:W3CDTF">2023-05-18T07:08:00Z</dcterms:created>
  <dcterms:modified xsi:type="dcterms:W3CDTF">2023-05-18T07:38:00Z</dcterms:modified>
</cp:coreProperties>
</file>